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281" w:rsidRPr="00341281" w:rsidRDefault="00341281" w:rsidP="00341281">
      <w:pPr>
        <w:pStyle w:val="a3"/>
        <w:ind w:firstLine="5387"/>
        <w:jc w:val="center"/>
        <w:rPr>
          <w:rFonts w:ascii="Times New Roman" w:hAnsi="Times New Roman" w:cs="Times New Roman"/>
          <w:sz w:val="24"/>
          <w:szCs w:val="24"/>
        </w:rPr>
      </w:pPr>
      <w:r w:rsidRPr="00341281">
        <w:rPr>
          <w:rFonts w:ascii="Times New Roman" w:hAnsi="Times New Roman" w:cs="Times New Roman"/>
          <w:sz w:val="24"/>
          <w:szCs w:val="24"/>
        </w:rPr>
        <w:t>Приложение №</w:t>
      </w:r>
      <w:r w:rsidR="00077762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</w:p>
    <w:p w:rsidR="00341281" w:rsidRPr="00341281" w:rsidRDefault="00341281" w:rsidP="00341281">
      <w:pPr>
        <w:pStyle w:val="a3"/>
        <w:ind w:firstLine="5387"/>
        <w:jc w:val="center"/>
        <w:rPr>
          <w:rFonts w:ascii="Times New Roman" w:hAnsi="Times New Roman" w:cs="Times New Roman"/>
          <w:sz w:val="24"/>
          <w:szCs w:val="24"/>
        </w:rPr>
      </w:pPr>
      <w:r w:rsidRPr="00341281">
        <w:rPr>
          <w:rFonts w:ascii="Times New Roman" w:hAnsi="Times New Roman" w:cs="Times New Roman"/>
          <w:sz w:val="24"/>
          <w:szCs w:val="24"/>
        </w:rPr>
        <w:t>к дополнительному соглашению</w:t>
      </w:r>
    </w:p>
    <w:p w:rsidR="00341281" w:rsidRPr="00341281" w:rsidRDefault="00341281" w:rsidP="00341281">
      <w:pPr>
        <w:pStyle w:val="a3"/>
        <w:ind w:firstLine="5387"/>
        <w:jc w:val="center"/>
        <w:rPr>
          <w:rFonts w:ascii="Times New Roman" w:hAnsi="Times New Roman" w:cs="Times New Roman"/>
          <w:sz w:val="24"/>
          <w:szCs w:val="24"/>
        </w:rPr>
      </w:pPr>
      <w:r w:rsidRPr="00341281">
        <w:rPr>
          <w:rFonts w:ascii="Times New Roman" w:hAnsi="Times New Roman" w:cs="Times New Roman"/>
          <w:sz w:val="24"/>
          <w:szCs w:val="24"/>
        </w:rPr>
        <w:t>от «___» _______________ №_____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Перечень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отделов ГБУ 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комитета муниципального образования г. Казани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-856" w:type="dxa"/>
        <w:tblLook w:val="04A0"/>
      </w:tblPr>
      <w:tblGrid>
        <w:gridCol w:w="1135"/>
        <w:gridCol w:w="3685"/>
        <w:gridCol w:w="5665"/>
      </w:tblGrid>
      <w:tr w:rsidR="00341281" w:rsidTr="00DB719C">
        <w:tc>
          <w:tcPr>
            <w:tcW w:w="113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 xml:space="preserve">п/п </w:t>
            </w:r>
          </w:p>
        </w:tc>
        <w:tc>
          <w:tcPr>
            <w:tcW w:w="368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Наименование отдела МФЦ, дополнительного офиса</w:t>
            </w:r>
          </w:p>
        </w:tc>
        <w:tc>
          <w:tcPr>
            <w:tcW w:w="566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Местонахождение</w:t>
            </w:r>
          </w:p>
        </w:tc>
      </w:tr>
      <w:tr w:rsidR="0084530B" w:rsidTr="00DB719C">
        <w:tc>
          <w:tcPr>
            <w:tcW w:w="1135" w:type="dxa"/>
          </w:tcPr>
          <w:p w:rsidR="0084530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Авиастроительный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Максимова,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Дербышинский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Главная, д.60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Зареченский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Гагарина, д.103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Московский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Кулахметова, д. 25/1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Ново-Савиновский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пр. Ямашева, д.82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в ЖК «Салават Купере»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г. Казань, ул. Зилантовская, д.22/15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Приволжский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Авангардная, д.74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В. Кулагина,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 (МФЦ для бизнеса)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Петербургская,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д.214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Юдинский отдел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г. Казань, ул. Ильича,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Южный отдел</w:t>
            </w:r>
          </w:p>
        </w:tc>
        <w:tc>
          <w:tcPr>
            <w:tcW w:w="5665" w:type="dxa"/>
          </w:tcPr>
          <w:p w:rsidR="0084530B" w:rsidRPr="0068710C" w:rsidRDefault="0084530B" w:rsidP="0035772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8710C">
              <w:rPr>
                <w:rFonts w:ascii="Times New Roman" w:hAnsi="Times New Roman" w:cs="Times New Roman"/>
                <w:sz w:val="24"/>
              </w:rPr>
              <w:t>Победы, д.100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дополнительный офис Южного отдела (Центр оказания услуг на базе Сбербанка)</w:t>
            </w:r>
          </w:p>
        </w:tc>
        <w:tc>
          <w:tcPr>
            <w:tcW w:w="566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д.62/4</w:t>
            </w:r>
          </w:p>
        </w:tc>
      </w:tr>
    </w:tbl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1B57FF" w:rsidRDefault="001B57FF"/>
    <w:sectPr w:rsidR="001B57FF" w:rsidSect="00233D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11661A"/>
    <w:multiLevelType w:val="hybridMultilevel"/>
    <w:tmpl w:val="D9AC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423E7"/>
    <w:rsid w:val="000423E7"/>
    <w:rsid w:val="000708BE"/>
    <w:rsid w:val="00077762"/>
    <w:rsid w:val="001B57FF"/>
    <w:rsid w:val="001B772D"/>
    <w:rsid w:val="00341281"/>
    <w:rsid w:val="00357726"/>
    <w:rsid w:val="0084530B"/>
    <w:rsid w:val="00D55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 А. Билялов</dc:creator>
  <cp:lastModifiedBy>Дмитрий</cp:lastModifiedBy>
  <cp:revision>2</cp:revision>
  <cp:lastPrinted>2019-11-27T10:59:00Z</cp:lastPrinted>
  <dcterms:created xsi:type="dcterms:W3CDTF">2019-11-29T16:34:00Z</dcterms:created>
  <dcterms:modified xsi:type="dcterms:W3CDTF">2019-11-29T16:34:00Z</dcterms:modified>
</cp:coreProperties>
</file>